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65" w:rsidRPr="00375B65" w:rsidRDefault="00375B65" w:rsidP="00375B65">
      <w:pPr>
        <w:shd w:val="clear" w:color="auto" w:fill="FFFFFF"/>
        <w:tabs>
          <w:tab w:val="left" w:pos="6804"/>
        </w:tabs>
        <w:suppressAutoHyphens/>
        <w:spacing w:after="0" w:line="240" w:lineRule="auto"/>
        <w:ind w:left="5528"/>
        <w:jc w:val="both"/>
        <w:rPr>
          <w:rFonts w:eastAsia="Calibri" w:cs="Times New Roman"/>
          <w:bCs/>
          <w:color w:val="000000" w:themeColor="text1"/>
          <w:szCs w:val="26"/>
          <w:lang w:eastAsia="ar-SA"/>
        </w:rPr>
      </w:pPr>
      <w:r w:rsidRPr="00375B65">
        <w:rPr>
          <w:rFonts w:eastAsia="Calibri" w:cs="Times New Roman"/>
          <w:color w:val="000000" w:themeColor="text1"/>
          <w:szCs w:val="26"/>
          <w:lang w:eastAsia="ar-SA"/>
        </w:rPr>
        <w:t>Приложение 1</w:t>
      </w:r>
    </w:p>
    <w:p w:rsidR="00375B65" w:rsidRPr="00375B65" w:rsidRDefault="00375B65" w:rsidP="00375B65">
      <w:pPr>
        <w:shd w:val="clear" w:color="auto" w:fill="FFFFFF"/>
        <w:suppressAutoHyphens/>
        <w:spacing w:after="0" w:line="240" w:lineRule="auto"/>
        <w:ind w:left="5528"/>
        <w:rPr>
          <w:rFonts w:eastAsia="Calibri" w:cs="Times New Roman"/>
          <w:bCs/>
          <w:color w:val="000000" w:themeColor="text1"/>
          <w:szCs w:val="26"/>
          <w:lang w:eastAsia="ar-SA"/>
        </w:rPr>
      </w:pPr>
      <w:r w:rsidRPr="00375B65">
        <w:rPr>
          <w:rFonts w:eastAsia="Calibri" w:cs="Times New Roman"/>
          <w:bCs/>
          <w:color w:val="000000" w:themeColor="text1"/>
          <w:szCs w:val="26"/>
          <w:lang w:eastAsia="ar-SA"/>
        </w:rPr>
        <w:t xml:space="preserve">к Регламенту доступа к оборудованию Уникальной научной установки </w:t>
      </w:r>
      <w:r w:rsidRPr="00375B65">
        <w:rPr>
          <w:rFonts w:eastAsia="Times New Roman" w:cs="Times New Roman"/>
          <w:color w:val="000000" w:themeColor="text1"/>
          <w:szCs w:val="26"/>
          <w:lang w:eastAsia="ru-RU"/>
        </w:rPr>
        <w:t>«Лабораторный комплекс для психофизиологических исследований человека»</w:t>
      </w:r>
    </w:p>
    <w:p w:rsidR="00375B65" w:rsidRPr="00375B65" w:rsidRDefault="00375B65" w:rsidP="00375B65">
      <w:pPr>
        <w:shd w:val="clear" w:color="auto" w:fill="FFFFFF"/>
        <w:suppressAutoHyphens/>
        <w:spacing w:line="240" w:lineRule="auto"/>
        <w:ind w:left="5529"/>
        <w:jc w:val="both"/>
        <w:rPr>
          <w:rFonts w:cs="Times New Roman"/>
          <w:szCs w:val="26"/>
        </w:rPr>
      </w:pPr>
    </w:p>
    <w:p w:rsidR="00375B65" w:rsidRPr="0000119C" w:rsidRDefault="00375B65" w:rsidP="00375B6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6"/>
        </w:rPr>
      </w:pPr>
      <w:bookmarkStart w:id="0" w:name="_GoBack"/>
      <w:bookmarkEnd w:id="0"/>
      <w:r w:rsidRPr="00375B65">
        <w:rPr>
          <w:rFonts w:cs="Times New Roman"/>
          <w:b/>
          <w:bCs/>
          <w:szCs w:val="26"/>
        </w:rPr>
        <w:t>Заявка на использование УНУ «ЛКПФ»</w:t>
      </w:r>
    </w:p>
    <w:p w:rsidR="00375B65" w:rsidRDefault="00375B65" w:rsidP="00375B6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5199"/>
        <w:gridCol w:w="18"/>
        <w:gridCol w:w="3077"/>
      </w:tblGrid>
      <w:tr w:rsidR="00375B65" w:rsidRPr="00247B20" w:rsidTr="001D180E">
        <w:tc>
          <w:tcPr>
            <w:tcW w:w="1080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 w:rsidRPr="00247B20">
              <w:rPr>
                <w:rFonts w:cs="Times New Roman"/>
                <w:bCs/>
                <w:szCs w:val="26"/>
              </w:rPr>
              <w:t>1</w:t>
            </w:r>
          </w:p>
        </w:tc>
        <w:tc>
          <w:tcPr>
            <w:tcW w:w="5356" w:type="dxa"/>
            <w:gridSpan w:val="2"/>
          </w:tcPr>
          <w:p w:rsidR="00375B65" w:rsidRPr="00247B20" w:rsidRDefault="00375B65" w:rsidP="00375B65">
            <w:pPr>
              <w:shd w:val="clear" w:color="auto" w:fill="FFFFFF"/>
              <w:suppressAutoHyphens/>
              <w:spacing w:after="0" w:line="240" w:lineRule="auto"/>
              <w:rPr>
                <w:rFonts w:cs="Times New Roman"/>
                <w:bCs/>
                <w:szCs w:val="26"/>
              </w:rPr>
            </w:pPr>
            <w:r w:rsidRPr="00247B20">
              <w:rPr>
                <w:rFonts w:cs="Times New Roman"/>
                <w:szCs w:val="26"/>
              </w:rPr>
              <w:t>Дата подачи</w:t>
            </w:r>
          </w:p>
        </w:tc>
        <w:tc>
          <w:tcPr>
            <w:tcW w:w="3192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</w:p>
        </w:tc>
      </w:tr>
      <w:tr w:rsidR="00375B65" w:rsidRPr="00247B20" w:rsidTr="001D180E">
        <w:trPr>
          <w:trHeight w:val="258"/>
        </w:trPr>
        <w:tc>
          <w:tcPr>
            <w:tcW w:w="1080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6"/>
                <w:lang w:eastAsia="ar-SA"/>
              </w:rPr>
            </w:pPr>
            <w:r w:rsidRPr="00247B20">
              <w:rPr>
                <w:rFonts w:cs="Times New Roman"/>
                <w:bCs/>
                <w:szCs w:val="26"/>
              </w:rPr>
              <w:t>2</w:t>
            </w:r>
          </w:p>
        </w:tc>
        <w:tc>
          <w:tcPr>
            <w:tcW w:w="5338" w:type="dxa"/>
          </w:tcPr>
          <w:p w:rsidR="00375B65" w:rsidRPr="00247B20" w:rsidRDefault="00375B65" w:rsidP="00375B65">
            <w:pPr>
              <w:shd w:val="clear" w:color="auto" w:fill="FFFFFF"/>
              <w:suppressAutoHyphens/>
              <w:spacing w:after="0" w:line="240" w:lineRule="auto"/>
              <w:rPr>
                <w:rFonts w:eastAsia="Calibri" w:cs="Times New Roman"/>
                <w:color w:val="000000" w:themeColor="text1"/>
                <w:szCs w:val="26"/>
                <w:lang w:eastAsia="ar-SA"/>
              </w:rPr>
            </w:pPr>
            <w:r w:rsidRPr="00247B20">
              <w:rPr>
                <w:rFonts w:eastAsia="Calibri" w:cs="Times New Roman"/>
                <w:color w:val="000000" w:themeColor="text1"/>
                <w:szCs w:val="26"/>
                <w:lang w:eastAsia="ar-SA"/>
              </w:rPr>
              <w:t>ФИО</w:t>
            </w:r>
          </w:p>
        </w:tc>
        <w:tc>
          <w:tcPr>
            <w:tcW w:w="3210" w:type="dxa"/>
            <w:gridSpan w:val="2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6"/>
              </w:rPr>
            </w:pPr>
          </w:p>
        </w:tc>
      </w:tr>
      <w:tr w:rsidR="00375B65" w:rsidRPr="00247B20" w:rsidTr="001D180E">
        <w:trPr>
          <w:trHeight w:val="224"/>
        </w:trPr>
        <w:tc>
          <w:tcPr>
            <w:tcW w:w="1080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3</w:t>
            </w:r>
          </w:p>
        </w:tc>
        <w:tc>
          <w:tcPr>
            <w:tcW w:w="5338" w:type="dxa"/>
          </w:tcPr>
          <w:p w:rsidR="00375B65" w:rsidRPr="00247B20" w:rsidRDefault="00375B65" w:rsidP="00375B65">
            <w:pPr>
              <w:shd w:val="clear" w:color="auto" w:fill="FFFFFF"/>
              <w:suppressAutoHyphens/>
              <w:spacing w:after="0" w:line="240" w:lineRule="auto"/>
              <w:rPr>
                <w:rFonts w:cs="Times New Roman"/>
                <w:bCs/>
                <w:szCs w:val="26"/>
              </w:rPr>
            </w:pPr>
            <w:r w:rsidRPr="00247B20">
              <w:rPr>
                <w:rFonts w:eastAsia="Calibri" w:cs="Times New Roman"/>
                <w:color w:val="000000" w:themeColor="text1"/>
                <w:szCs w:val="26"/>
                <w:lang w:eastAsia="ar-SA"/>
              </w:rPr>
              <w:t xml:space="preserve">Организация </w:t>
            </w:r>
          </w:p>
        </w:tc>
        <w:tc>
          <w:tcPr>
            <w:tcW w:w="3210" w:type="dxa"/>
            <w:gridSpan w:val="2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6"/>
              </w:rPr>
            </w:pPr>
          </w:p>
        </w:tc>
      </w:tr>
      <w:tr w:rsidR="00375B65" w:rsidRPr="00247B20" w:rsidTr="001D180E">
        <w:trPr>
          <w:trHeight w:val="375"/>
        </w:trPr>
        <w:tc>
          <w:tcPr>
            <w:tcW w:w="1080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4</w:t>
            </w:r>
          </w:p>
        </w:tc>
        <w:tc>
          <w:tcPr>
            <w:tcW w:w="5338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6"/>
              </w:rPr>
            </w:pPr>
            <w:r w:rsidRPr="00247B20">
              <w:rPr>
                <w:rFonts w:eastAsia="Calibri" w:cs="Times New Roman"/>
                <w:color w:val="000000" w:themeColor="text1"/>
                <w:szCs w:val="26"/>
                <w:lang w:eastAsia="ar-SA"/>
              </w:rPr>
              <w:t>Адрес рабочий</w:t>
            </w:r>
          </w:p>
        </w:tc>
        <w:tc>
          <w:tcPr>
            <w:tcW w:w="3210" w:type="dxa"/>
            <w:gridSpan w:val="2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6"/>
              </w:rPr>
            </w:pPr>
          </w:p>
        </w:tc>
      </w:tr>
      <w:tr w:rsidR="00375B65" w:rsidRPr="00247B20" w:rsidTr="001D180E">
        <w:trPr>
          <w:trHeight w:val="375"/>
        </w:trPr>
        <w:tc>
          <w:tcPr>
            <w:tcW w:w="1080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5</w:t>
            </w:r>
          </w:p>
        </w:tc>
        <w:tc>
          <w:tcPr>
            <w:tcW w:w="5338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6"/>
              </w:rPr>
            </w:pPr>
            <w:r>
              <w:rPr>
                <w:rFonts w:eastAsia="Calibri" w:cs="Times New Roman"/>
                <w:color w:val="000000" w:themeColor="text1"/>
                <w:szCs w:val="26"/>
                <w:lang w:eastAsia="ar-SA"/>
              </w:rPr>
              <w:t>Телефон</w:t>
            </w:r>
          </w:p>
        </w:tc>
        <w:tc>
          <w:tcPr>
            <w:tcW w:w="3210" w:type="dxa"/>
            <w:gridSpan w:val="2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6"/>
              </w:rPr>
            </w:pPr>
          </w:p>
        </w:tc>
      </w:tr>
      <w:tr w:rsidR="00375B65" w:rsidRPr="00247B20" w:rsidTr="001D180E">
        <w:tc>
          <w:tcPr>
            <w:tcW w:w="1080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6</w:t>
            </w:r>
          </w:p>
        </w:tc>
        <w:tc>
          <w:tcPr>
            <w:tcW w:w="5356" w:type="dxa"/>
            <w:gridSpan w:val="2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6"/>
              </w:rPr>
            </w:pPr>
            <w:r w:rsidRPr="00247B20">
              <w:rPr>
                <w:rFonts w:eastAsia="Calibri" w:cs="Times New Roman"/>
                <w:color w:val="000000" w:themeColor="text1"/>
                <w:szCs w:val="26"/>
                <w:lang w:eastAsia="ar-SA"/>
              </w:rPr>
              <w:t>e-</w:t>
            </w:r>
            <w:proofErr w:type="spellStart"/>
            <w:r w:rsidRPr="00247B20">
              <w:rPr>
                <w:rFonts w:eastAsia="Calibri" w:cs="Times New Roman"/>
                <w:color w:val="000000" w:themeColor="text1"/>
                <w:szCs w:val="26"/>
                <w:lang w:eastAsia="ar-SA"/>
              </w:rPr>
              <w:t>mail</w:t>
            </w:r>
            <w:proofErr w:type="spellEnd"/>
          </w:p>
        </w:tc>
        <w:tc>
          <w:tcPr>
            <w:tcW w:w="3192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</w:p>
        </w:tc>
      </w:tr>
      <w:tr w:rsidR="00375B65" w:rsidRPr="00247B20" w:rsidTr="001D180E">
        <w:tc>
          <w:tcPr>
            <w:tcW w:w="1080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7</w:t>
            </w:r>
          </w:p>
        </w:tc>
        <w:tc>
          <w:tcPr>
            <w:tcW w:w="5356" w:type="dxa"/>
            <w:gridSpan w:val="2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6"/>
              </w:rPr>
            </w:pPr>
            <w:r w:rsidRPr="00247B20">
              <w:rPr>
                <w:rFonts w:cs="Times New Roman"/>
                <w:bCs/>
                <w:szCs w:val="26"/>
              </w:rPr>
              <w:t>Эксперимент</w:t>
            </w:r>
          </w:p>
        </w:tc>
        <w:tc>
          <w:tcPr>
            <w:tcW w:w="3192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</w:p>
        </w:tc>
      </w:tr>
      <w:tr w:rsidR="00375B65" w:rsidRPr="00247B20" w:rsidTr="001D180E">
        <w:tc>
          <w:tcPr>
            <w:tcW w:w="1080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8</w:t>
            </w:r>
          </w:p>
        </w:tc>
        <w:tc>
          <w:tcPr>
            <w:tcW w:w="5356" w:type="dxa"/>
            <w:gridSpan w:val="2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6"/>
              </w:rPr>
            </w:pPr>
            <w:r w:rsidRPr="00247B20">
              <w:rPr>
                <w:rFonts w:cs="Times New Roman"/>
                <w:szCs w:val="26"/>
              </w:rPr>
              <w:t>Требуемые параметры эксперимента</w:t>
            </w:r>
          </w:p>
        </w:tc>
        <w:tc>
          <w:tcPr>
            <w:tcW w:w="3192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</w:p>
        </w:tc>
      </w:tr>
      <w:tr w:rsidR="00375B65" w:rsidRPr="00247B20" w:rsidTr="001D180E">
        <w:tc>
          <w:tcPr>
            <w:tcW w:w="1080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9</w:t>
            </w:r>
          </w:p>
        </w:tc>
        <w:tc>
          <w:tcPr>
            <w:tcW w:w="5356" w:type="dxa"/>
            <w:gridSpan w:val="2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6"/>
              </w:rPr>
            </w:pPr>
            <w:r w:rsidRPr="00247B20">
              <w:rPr>
                <w:rFonts w:cs="Times New Roman"/>
                <w:bCs/>
                <w:szCs w:val="26"/>
              </w:rPr>
              <w:t>Краткая аннотация проекта</w:t>
            </w:r>
          </w:p>
        </w:tc>
        <w:tc>
          <w:tcPr>
            <w:tcW w:w="3192" w:type="dxa"/>
          </w:tcPr>
          <w:p w:rsidR="00375B65" w:rsidRPr="00247B20" w:rsidRDefault="00375B65" w:rsidP="003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</w:p>
        </w:tc>
      </w:tr>
    </w:tbl>
    <w:p w:rsidR="00375B65" w:rsidRPr="0000119C" w:rsidRDefault="00375B65" w:rsidP="00375B6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6"/>
        </w:rPr>
      </w:pPr>
    </w:p>
    <w:p w:rsidR="00375B65" w:rsidRPr="0000119C" w:rsidRDefault="00375B65" w:rsidP="00375B65">
      <w:pPr>
        <w:shd w:val="clear" w:color="auto" w:fill="FFFFFF"/>
        <w:suppressAutoHyphens/>
        <w:spacing w:after="0" w:line="240" w:lineRule="auto"/>
        <w:jc w:val="both"/>
        <w:rPr>
          <w:rFonts w:eastAsia="Calibri" w:cs="Times New Roman"/>
          <w:b/>
          <w:color w:val="000000" w:themeColor="text1"/>
          <w:szCs w:val="26"/>
          <w:lang w:eastAsia="ar-SA"/>
        </w:rPr>
      </w:pPr>
    </w:p>
    <w:p w:rsidR="00375B65" w:rsidRDefault="00375B65" w:rsidP="00375B65">
      <w:pPr>
        <w:rPr>
          <w:rFonts w:eastAsia="Calibri" w:cs="Times New Roman"/>
          <w:b/>
          <w:color w:val="000000" w:themeColor="text1"/>
          <w:szCs w:val="26"/>
          <w:lang w:eastAsia="ar-SA"/>
        </w:rPr>
      </w:pPr>
      <w:r>
        <w:rPr>
          <w:rFonts w:eastAsia="Calibri" w:cs="Times New Roman"/>
          <w:b/>
          <w:color w:val="000000" w:themeColor="text1"/>
          <w:szCs w:val="26"/>
          <w:lang w:eastAsia="ar-SA"/>
        </w:rPr>
        <w:br w:type="page"/>
      </w:r>
    </w:p>
    <w:p w:rsidR="00C509C4" w:rsidRDefault="00375B65"/>
    <w:sectPr w:rsidR="00C5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375B65"/>
    <w:rsid w:val="00444F72"/>
    <w:rsid w:val="0062138D"/>
    <w:rsid w:val="00A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84B81-D604-480E-8C9F-5162F4A4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65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Александра Максимовна</dc:creator>
  <cp:keywords/>
  <dc:description/>
  <cp:lastModifiedBy>Щербакова Александра Максимовна</cp:lastModifiedBy>
  <cp:revision>2</cp:revision>
  <dcterms:created xsi:type="dcterms:W3CDTF">2025-10-08T12:32:00Z</dcterms:created>
  <dcterms:modified xsi:type="dcterms:W3CDTF">2025-10-08T12:33:00Z</dcterms:modified>
</cp:coreProperties>
</file>